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73" w:rsidRPr="00FA7494" w:rsidRDefault="00911173" w:rsidP="00FC25E1">
      <w:pPr>
        <w:pStyle w:val="ConsPlusNormal"/>
        <w:ind w:left="10632"/>
        <w:rPr>
          <w:rFonts w:ascii="Times New Roman" w:hAnsi="Times New Roman" w:cs="Times New Roman"/>
          <w:sz w:val="28"/>
          <w:szCs w:val="28"/>
        </w:rPr>
      </w:pPr>
      <w:r w:rsidRPr="00FA7494">
        <w:rPr>
          <w:rFonts w:ascii="Times New Roman" w:hAnsi="Times New Roman" w:cs="Times New Roman"/>
          <w:sz w:val="28"/>
          <w:szCs w:val="28"/>
        </w:rPr>
        <w:t>Приложение</w:t>
      </w:r>
    </w:p>
    <w:p w:rsidR="00911173" w:rsidRPr="00FA7494" w:rsidRDefault="00911173" w:rsidP="00FC25E1">
      <w:pPr>
        <w:pStyle w:val="ConsPlusNormal"/>
        <w:ind w:left="10632"/>
        <w:rPr>
          <w:rFonts w:ascii="Times New Roman" w:hAnsi="Times New Roman" w:cs="Times New Roman"/>
          <w:sz w:val="28"/>
          <w:szCs w:val="28"/>
        </w:rPr>
      </w:pPr>
    </w:p>
    <w:p w:rsidR="00827499" w:rsidRDefault="00827499" w:rsidP="00FC25E1">
      <w:pPr>
        <w:pStyle w:val="ConsPlusNormal"/>
        <w:ind w:left="10632"/>
        <w:rPr>
          <w:rFonts w:ascii="Times New Roman" w:hAnsi="Times New Roman" w:cs="Times New Roman"/>
          <w:sz w:val="28"/>
          <w:szCs w:val="28"/>
        </w:rPr>
      </w:pPr>
      <w:r w:rsidRPr="00FA7494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FC25E1" w:rsidRPr="00FA7494" w:rsidRDefault="00FC25E1" w:rsidP="00FC25E1">
      <w:pPr>
        <w:pStyle w:val="ConsPlusNormal"/>
        <w:ind w:left="10632"/>
        <w:rPr>
          <w:rFonts w:ascii="Times New Roman" w:hAnsi="Times New Roman" w:cs="Times New Roman"/>
          <w:sz w:val="28"/>
          <w:szCs w:val="28"/>
        </w:rPr>
      </w:pPr>
    </w:p>
    <w:p w:rsidR="00FC25E1" w:rsidRPr="00FA7494" w:rsidRDefault="00827499" w:rsidP="00FC25E1">
      <w:pPr>
        <w:pStyle w:val="ConsPlusNormal"/>
        <w:spacing w:after="720"/>
        <w:ind w:left="10631"/>
        <w:rPr>
          <w:rFonts w:ascii="Times New Roman" w:hAnsi="Times New Roman" w:cs="Times New Roman"/>
          <w:sz w:val="28"/>
          <w:szCs w:val="28"/>
        </w:rPr>
      </w:pPr>
      <w:r w:rsidRPr="00FA7494">
        <w:rPr>
          <w:rFonts w:ascii="Times New Roman" w:hAnsi="Times New Roman" w:cs="Times New Roman"/>
          <w:sz w:val="28"/>
          <w:szCs w:val="28"/>
        </w:rPr>
        <w:t>к Порядку и условиям</w:t>
      </w:r>
      <w:bookmarkStart w:id="0" w:name="P485"/>
      <w:bookmarkEnd w:id="0"/>
    </w:p>
    <w:p w:rsidR="00827499" w:rsidRPr="00FC25E1" w:rsidRDefault="00827499" w:rsidP="0082749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E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27499" w:rsidRPr="00FC25E1" w:rsidRDefault="00827499" w:rsidP="0082749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E1">
        <w:rPr>
          <w:rFonts w:ascii="Times New Roman" w:hAnsi="Times New Roman" w:cs="Times New Roman"/>
          <w:b/>
          <w:sz w:val="28"/>
          <w:szCs w:val="28"/>
        </w:rPr>
        <w:t>о реализации плана мероприятий по достижению результатов</w:t>
      </w:r>
    </w:p>
    <w:p w:rsidR="00915E2F" w:rsidRDefault="00827499" w:rsidP="005A69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25E1">
        <w:rPr>
          <w:rFonts w:ascii="Times New Roman" w:hAnsi="Times New Roman" w:cs="Times New Roman"/>
          <w:b/>
          <w:sz w:val="28"/>
          <w:szCs w:val="28"/>
        </w:rPr>
        <w:t>предоставления субсидии</w:t>
      </w:r>
      <w:r w:rsidR="005A69FF" w:rsidRPr="00FC25E1">
        <w:rPr>
          <w:rFonts w:ascii="Times New Roman" w:hAnsi="Times New Roman" w:cs="Times New Roman"/>
          <w:b/>
          <w:sz w:val="28"/>
          <w:szCs w:val="28"/>
        </w:rPr>
        <w:t xml:space="preserve"> из областного бюджета на иные цели</w:t>
      </w:r>
    </w:p>
    <w:p w:rsidR="005A69FF" w:rsidRDefault="005A69FF" w:rsidP="008274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06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324"/>
        <w:gridCol w:w="955"/>
        <w:gridCol w:w="730"/>
        <w:gridCol w:w="546"/>
        <w:gridCol w:w="252"/>
        <w:gridCol w:w="873"/>
        <w:gridCol w:w="185"/>
        <w:gridCol w:w="10"/>
        <w:gridCol w:w="990"/>
        <w:gridCol w:w="303"/>
        <w:gridCol w:w="796"/>
        <w:gridCol w:w="464"/>
        <w:gridCol w:w="652"/>
        <w:gridCol w:w="625"/>
        <w:gridCol w:w="508"/>
        <w:gridCol w:w="232"/>
        <w:gridCol w:w="240"/>
        <w:gridCol w:w="293"/>
        <w:gridCol w:w="293"/>
        <w:gridCol w:w="582"/>
        <w:gridCol w:w="250"/>
        <w:gridCol w:w="254"/>
        <w:gridCol w:w="1334"/>
        <w:gridCol w:w="753"/>
        <w:gridCol w:w="1105"/>
      </w:tblGrid>
      <w:tr w:rsidR="000D01CB" w:rsidRPr="00E63F1D" w:rsidTr="00693DA4">
        <w:tc>
          <w:tcPr>
            <w:tcW w:w="1548" w:type="dxa"/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08" w:type="dxa"/>
            <w:gridSpan w:val="24"/>
            <w:tcBorders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2">
              <w:rPr>
                <w:rFonts w:ascii="Times New Roman" w:hAnsi="Times New Roman" w:cs="Times New Roman"/>
                <w:sz w:val="16"/>
                <w:szCs w:val="16"/>
              </w:rPr>
              <w:t>по состоянию на ________ 20___ г.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C95EE7" w:rsidRPr="00E63F1D" w:rsidTr="00693DA4">
        <w:tc>
          <w:tcPr>
            <w:tcW w:w="1548" w:type="dxa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5" w:type="dxa"/>
            <w:gridSpan w:val="10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gridSpan w:val="4"/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C95EE7" w:rsidRPr="00E63F1D" w:rsidRDefault="00C95EE7" w:rsidP="00C95E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EE7" w:rsidRPr="00E63F1D" w:rsidTr="00693DA4">
        <w:tc>
          <w:tcPr>
            <w:tcW w:w="4143" w:type="dxa"/>
            <w:gridSpan w:val="5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gridSpan w:val="4"/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EE7" w:rsidRPr="00E63F1D" w:rsidTr="00693DA4">
        <w:tc>
          <w:tcPr>
            <w:tcW w:w="1548" w:type="dxa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Код причины постановки на учет в налоговом органе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EE7" w:rsidRPr="00E63F1D" w:rsidTr="00693DA4">
        <w:tc>
          <w:tcPr>
            <w:tcW w:w="1548" w:type="dxa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C95EE7" w:rsidRPr="00E63F1D" w:rsidRDefault="00C95EE7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E7" w:rsidRPr="00E63F1D" w:rsidRDefault="00C95EE7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c>
          <w:tcPr>
            <w:tcW w:w="4395" w:type="dxa"/>
            <w:gridSpan w:val="6"/>
          </w:tcPr>
          <w:p w:rsidR="000D01CB" w:rsidRPr="00E63F1D" w:rsidRDefault="000D01CB" w:rsidP="0010439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 получателя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5670" w:type="dxa"/>
            <w:gridSpan w:val="11"/>
            <w:tcBorders>
              <w:bottom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номер лицевого счета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c>
          <w:tcPr>
            <w:tcW w:w="4395" w:type="dxa"/>
            <w:gridSpan w:val="6"/>
          </w:tcPr>
          <w:p w:rsidR="000D01CB" w:rsidRPr="00E63F1D" w:rsidRDefault="000D01CB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распорядителя бюджетных средств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c>
          <w:tcPr>
            <w:tcW w:w="4395" w:type="dxa"/>
            <w:gridSpan w:val="6"/>
          </w:tcPr>
          <w:p w:rsidR="000D01CB" w:rsidRPr="00E63F1D" w:rsidRDefault="000D01CB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 структурного элемента государственной программы Кировской области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0D01CB" w:rsidRPr="00E63F1D" w:rsidRDefault="000D01CB" w:rsidP="00C95E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по БК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rPr>
          <w:trHeight w:val="152"/>
        </w:trPr>
        <w:tc>
          <w:tcPr>
            <w:tcW w:w="4395" w:type="dxa"/>
            <w:gridSpan w:val="6"/>
          </w:tcPr>
          <w:p w:rsidR="000D01CB" w:rsidRPr="00E63F1D" w:rsidRDefault="000D01CB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 субсидии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0D01CB" w:rsidRPr="00E63F1D" w:rsidRDefault="000D01CB" w:rsidP="00C95E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по БК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rPr>
          <w:trHeight w:val="99"/>
        </w:trPr>
        <w:tc>
          <w:tcPr>
            <w:tcW w:w="4395" w:type="dxa"/>
            <w:gridSpan w:val="6"/>
          </w:tcPr>
          <w:p w:rsidR="000D01CB" w:rsidRPr="00E63F1D" w:rsidRDefault="000D01CB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Вид документа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1" w:type="dxa"/>
            <w:gridSpan w:val="8"/>
            <w:tcBorders>
              <w:right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c>
          <w:tcPr>
            <w:tcW w:w="4395" w:type="dxa"/>
            <w:gridSpan w:val="6"/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0" w:type="dxa"/>
            <w:gridSpan w:val="11"/>
            <w:tcBorders>
              <w:top w:val="single" w:sz="4" w:space="0" w:color="auto"/>
            </w:tcBorders>
          </w:tcPr>
          <w:p w:rsidR="000D01CB" w:rsidRPr="009A6623" w:rsidRDefault="000D01CB" w:rsidP="009A6623">
            <w:pPr>
              <w:pStyle w:val="ConsPlusNormal"/>
              <w:ind w:left="-44" w:right="-4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A6623">
              <w:rPr>
                <w:rFonts w:ascii="Times New Roman" w:hAnsi="Times New Roman" w:cs="Times New Roman"/>
                <w:sz w:val="24"/>
                <w:szCs w:val="24"/>
              </w:rPr>
              <w:t>(первичный – «0», уточненный – «1», «2», «3», «…»)</w:t>
            </w:r>
            <w:r w:rsidRPr="009A66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dxa"/>
            <w:gridSpan w:val="2"/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99" w:type="dxa"/>
            <w:gridSpan w:val="3"/>
          </w:tcPr>
          <w:p w:rsidR="000D01CB" w:rsidRPr="00E63F1D" w:rsidRDefault="000D01CB" w:rsidP="00E63F1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50" w:type="dxa"/>
            <w:gridSpan w:val="3"/>
            <w:tcBorders>
              <w:right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1CB" w:rsidRPr="00E63F1D" w:rsidTr="00693DA4">
        <w:tc>
          <w:tcPr>
            <w:tcW w:w="4395" w:type="dxa"/>
            <w:gridSpan w:val="6"/>
          </w:tcPr>
          <w:p w:rsidR="000D01CB" w:rsidRPr="00E63F1D" w:rsidRDefault="000D01CB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Периодичность</w:t>
            </w:r>
          </w:p>
        </w:tc>
        <w:tc>
          <w:tcPr>
            <w:tcW w:w="5670" w:type="dxa"/>
            <w:gridSpan w:val="11"/>
            <w:tcBorders>
              <w:bottom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  <w:gridSpan w:val="2"/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0" w:type="dxa"/>
            <w:gridSpan w:val="3"/>
            <w:tcBorders>
              <w:right w:val="single" w:sz="4" w:space="0" w:color="auto"/>
            </w:tcBorders>
          </w:tcPr>
          <w:p w:rsidR="000D01CB" w:rsidRPr="00E63F1D" w:rsidRDefault="000D01CB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B" w:rsidRPr="00E63F1D" w:rsidRDefault="000D01CB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19B4" w:rsidRPr="00E63F1D" w:rsidTr="00693DA4">
        <w:tc>
          <w:tcPr>
            <w:tcW w:w="4395" w:type="dxa"/>
            <w:gridSpan w:val="6"/>
            <w:tcBorders>
              <w:bottom w:val="single" w:sz="4" w:space="0" w:color="auto"/>
            </w:tcBorders>
          </w:tcPr>
          <w:p w:rsidR="00C619B4" w:rsidRPr="00E63F1D" w:rsidRDefault="00C619B4" w:rsidP="006873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1" w:type="dxa"/>
            <w:gridSpan w:val="16"/>
          </w:tcPr>
          <w:p w:rsidR="00C619B4" w:rsidRPr="00E63F1D" w:rsidRDefault="00C619B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</w:tcPr>
          <w:p w:rsidR="00C619B4" w:rsidRPr="00E63F1D" w:rsidRDefault="00C619B4" w:rsidP="00FC25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C619B4" w:rsidRPr="00E63F1D" w:rsidRDefault="00C619B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0B84" w:rsidRPr="00E63F1D" w:rsidTr="00693DA4"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 резул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тата предоставления субсидии, контрольной точки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Код результата предоставления субсидии, контрол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ной точки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Тип результата предоставления субсидии, контрол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ной точки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Значение результата предоставления субс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дии, контрольной точки</w:t>
            </w:r>
          </w:p>
        </w:tc>
        <w:tc>
          <w:tcPr>
            <w:tcW w:w="3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Срок достижения результата предоставл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ния субсидии, контрольной точки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0D01CB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Сведения об отклонениях (статус</w:t>
            </w:r>
            <w:r w:rsidR="000D01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7</w:t>
            </w:r>
            <w:r w:rsidR="000D01C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30B84" w:rsidRPr="00E63F1D" w:rsidTr="00693DA4">
        <w:tc>
          <w:tcPr>
            <w:tcW w:w="1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плановое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фактическое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прогнозное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плановый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фактический/прогнозный</w:t>
            </w:r>
            <w:r w:rsidRPr="00E63F1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84" w:rsidRPr="00E63F1D" w:rsidRDefault="00230B8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075108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Результат предоста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ления субсидии 1: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Контрольная точка 1.1: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313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13" w:rsidRPr="00E63F1D" w:rsidRDefault="0068731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Результат предоста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ления субсидии 2: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Контрольная точка 2.1: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065D" w:rsidRPr="00E63F1D" w:rsidTr="0029413B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5D" w:rsidRPr="00E63F1D" w:rsidRDefault="0010065D" w:rsidP="002941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865" w:rsidRPr="00E63F1D" w:rsidTr="00693DA4"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65" w:rsidRPr="00E63F1D" w:rsidRDefault="00747865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174" w:rsidRPr="00E63F1D" w:rsidTr="00693DA4">
        <w:trPr>
          <w:trHeight w:val="241"/>
        </w:trPr>
        <w:tc>
          <w:tcPr>
            <w:tcW w:w="2846" w:type="dxa"/>
            <w:gridSpan w:val="3"/>
            <w:tcBorders>
              <w:top w:val="single" w:sz="4" w:space="0" w:color="auto"/>
            </w:tcBorders>
          </w:tcPr>
          <w:p w:rsidR="00067174" w:rsidRPr="00E63F1D" w:rsidRDefault="00067174" w:rsidP="004F6B4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Руководитель (иное уполномоченное лицо) получателя субсидии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</w:tcBorders>
          </w:tcPr>
          <w:p w:rsidR="00067174" w:rsidRPr="00E63F1D" w:rsidRDefault="0006717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nil"/>
            </w:tcBorders>
          </w:tcPr>
          <w:p w:rsidR="00067174" w:rsidRPr="00E63F1D" w:rsidRDefault="0006717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tcBorders>
              <w:top w:val="single" w:sz="4" w:space="0" w:color="auto"/>
            </w:tcBorders>
          </w:tcPr>
          <w:p w:rsidR="00067174" w:rsidRPr="00E63F1D" w:rsidRDefault="00067174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7C3" w:rsidRPr="00E63F1D" w:rsidTr="00693DA4">
        <w:tc>
          <w:tcPr>
            <w:tcW w:w="4143" w:type="dxa"/>
            <w:gridSpan w:val="5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4"/>
          </w:tcPr>
          <w:p w:rsidR="001607C3" w:rsidRPr="00E63F1D" w:rsidRDefault="001607C3" w:rsidP="001607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08" w:type="dxa"/>
            <w:gridSpan w:val="8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1607C3" w:rsidRPr="00E63F1D" w:rsidTr="00693DA4">
        <w:trPr>
          <w:trHeight w:val="562"/>
        </w:trPr>
        <w:tc>
          <w:tcPr>
            <w:tcW w:w="5448" w:type="dxa"/>
            <w:gridSpan w:val="9"/>
            <w:vAlign w:val="bottom"/>
          </w:tcPr>
          <w:p w:rsidR="001607C3" w:rsidRPr="00E63F1D" w:rsidRDefault="001607C3" w:rsidP="001607C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7C3" w:rsidRPr="00E63F1D" w:rsidTr="00693DA4">
        <w:tc>
          <w:tcPr>
            <w:tcW w:w="1548" w:type="dxa"/>
          </w:tcPr>
          <w:p w:rsidR="001607C3" w:rsidRPr="00E63F1D" w:rsidRDefault="001607C3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4"/>
          </w:tcPr>
          <w:p w:rsidR="001607C3" w:rsidRPr="00E63F1D" w:rsidRDefault="001607C3" w:rsidP="001607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(расшифровка</w:t>
            </w:r>
          </w:p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подписи)</w:t>
            </w:r>
          </w:p>
        </w:tc>
        <w:tc>
          <w:tcPr>
            <w:tcW w:w="4808" w:type="dxa"/>
            <w:gridSpan w:val="8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1607C3" w:rsidRPr="00E63F1D" w:rsidTr="00693DA4">
        <w:tc>
          <w:tcPr>
            <w:tcW w:w="5448" w:type="dxa"/>
            <w:gridSpan w:val="9"/>
          </w:tcPr>
          <w:p w:rsidR="001607C3" w:rsidRPr="00E63F1D" w:rsidRDefault="001607C3" w:rsidP="004F6B4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«___» ________ 20___ г.</w:t>
            </w:r>
          </w:p>
        </w:tc>
        <w:tc>
          <w:tcPr>
            <w:tcW w:w="9615" w:type="dxa"/>
            <w:gridSpan w:val="17"/>
          </w:tcPr>
          <w:p w:rsidR="001607C3" w:rsidRPr="00E63F1D" w:rsidRDefault="001607C3" w:rsidP="001607C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6B49" w:rsidRPr="00E63F1D" w:rsidTr="00693DA4">
        <w:tc>
          <w:tcPr>
            <w:tcW w:w="1548" w:type="dxa"/>
          </w:tcPr>
          <w:p w:rsidR="004F6B49" w:rsidRPr="00E63F1D" w:rsidRDefault="004F6B49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6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7C3" w:rsidRPr="00E63F1D" w:rsidTr="00693DA4">
        <w:tc>
          <w:tcPr>
            <w:tcW w:w="2846" w:type="dxa"/>
            <w:gridSpan w:val="3"/>
            <w:vMerge w:val="restart"/>
          </w:tcPr>
          <w:p w:rsidR="001607C3" w:rsidRPr="00E63F1D" w:rsidRDefault="001607C3" w:rsidP="001607C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Руководитель (иное уполномоченное лицо) главного распорядителя бю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жетных средств</w:t>
            </w:r>
          </w:p>
        </w:tc>
        <w:tc>
          <w:tcPr>
            <w:tcW w:w="1297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6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7C3" w:rsidRPr="00E63F1D" w:rsidTr="00693DA4">
        <w:tc>
          <w:tcPr>
            <w:tcW w:w="2846" w:type="dxa"/>
            <w:gridSpan w:val="3"/>
            <w:vMerge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gridSpan w:val="5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tcBorders>
              <w:bottom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7C3" w:rsidRPr="00E63F1D" w:rsidTr="00693DA4">
        <w:tc>
          <w:tcPr>
            <w:tcW w:w="1548" w:type="dxa"/>
          </w:tcPr>
          <w:p w:rsidR="001607C3" w:rsidRPr="00E63F1D" w:rsidRDefault="001607C3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5" w:type="dxa"/>
            <w:gridSpan w:val="5"/>
            <w:tcBorders>
              <w:top w:val="single" w:sz="4" w:space="0" w:color="auto"/>
            </w:tcBorders>
          </w:tcPr>
          <w:p w:rsidR="001607C3" w:rsidRPr="00E63F1D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(наименование главного распор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дителя бюджетных средств)</w:t>
            </w:r>
          </w:p>
        </w:tc>
        <w:tc>
          <w:tcPr>
            <w:tcW w:w="2590" w:type="dxa"/>
            <w:gridSpan w:val="5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08" w:type="dxa"/>
            <w:gridSpan w:val="8"/>
            <w:tcBorders>
              <w:top w:val="single" w:sz="4" w:space="0" w:color="auto"/>
            </w:tcBorders>
          </w:tcPr>
          <w:p w:rsidR="001607C3" w:rsidRPr="00CB6FA0" w:rsidRDefault="001607C3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A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4F6B49" w:rsidRPr="00E63F1D" w:rsidTr="00693DA4">
        <w:tc>
          <w:tcPr>
            <w:tcW w:w="1548" w:type="dxa"/>
          </w:tcPr>
          <w:p w:rsidR="004F6B49" w:rsidRPr="00E63F1D" w:rsidRDefault="004F6B49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6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c>
          <w:tcPr>
            <w:tcW w:w="15063" w:type="dxa"/>
            <w:gridSpan w:val="26"/>
          </w:tcPr>
          <w:p w:rsidR="0088038A" w:rsidRPr="00E63F1D" w:rsidRDefault="0088038A" w:rsidP="0088038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«___» ________ 20___ г.</w:t>
            </w:r>
          </w:p>
        </w:tc>
      </w:tr>
      <w:tr w:rsidR="004F6B49" w:rsidRPr="00E63F1D" w:rsidTr="00693DA4">
        <w:tc>
          <w:tcPr>
            <w:tcW w:w="1548" w:type="dxa"/>
          </w:tcPr>
          <w:p w:rsidR="004F6B49" w:rsidRPr="00E63F1D" w:rsidRDefault="004F6B49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6" w:type="dxa"/>
            <w:gridSpan w:val="2"/>
          </w:tcPr>
          <w:p w:rsidR="004F6B49" w:rsidRPr="00E63F1D" w:rsidRDefault="004F6B49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c>
          <w:tcPr>
            <w:tcW w:w="2846" w:type="dxa"/>
            <w:gridSpan w:val="3"/>
            <w:vMerge w:val="restart"/>
            <w:vAlign w:val="bottom"/>
          </w:tcPr>
          <w:p w:rsidR="0088038A" w:rsidRPr="00E63F1D" w:rsidRDefault="0088038A" w:rsidP="0088038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1297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gridSpan w:val="5"/>
            <w:vMerge w:val="restart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vMerge w:val="restart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vMerge w:val="restart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c>
          <w:tcPr>
            <w:tcW w:w="2846" w:type="dxa"/>
            <w:gridSpan w:val="3"/>
            <w:vMerge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gridSpan w:val="5"/>
            <w:vMerge/>
            <w:tcBorders>
              <w:bottom w:val="single" w:sz="4" w:space="0" w:color="auto"/>
            </w:tcBorders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vMerge/>
            <w:tcBorders>
              <w:bottom w:val="single" w:sz="4" w:space="0" w:color="auto"/>
            </w:tcBorders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vMerge/>
            <w:tcBorders>
              <w:bottom w:val="single" w:sz="4" w:space="0" w:color="auto"/>
            </w:tcBorders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c>
          <w:tcPr>
            <w:tcW w:w="1548" w:type="dxa"/>
          </w:tcPr>
          <w:p w:rsidR="0088038A" w:rsidRPr="00E63F1D" w:rsidRDefault="0088038A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gridSpan w:val="5"/>
            <w:vMerge w:val="restart"/>
            <w:tcBorders>
              <w:top w:val="single" w:sz="4" w:space="0" w:color="auto"/>
            </w:tcBorders>
          </w:tcPr>
          <w:p w:rsidR="0088038A" w:rsidRPr="006F76B6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6B6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224" w:type="dxa"/>
            <w:gridSpan w:val="5"/>
            <w:vMerge w:val="restart"/>
            <w:tcBorders>
              <w:top w:val="single" w:sz="4" w:space="0" w:color="auto"/>
            </w:tcBorders>
          </w:tcPr>
          <w:p w:rsidR="0088038A" w:rsidRPr="006F76B6" w:rsidRDefault="0088038A" w:rsidP="008803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6B6">
              <w:rPr>
                <w:rFonts w:ascii="Times New Roman" w:hAnsi="Times New Roman" w:cs="Times New Roman"/>
                <w:sz w:val="24"/>
                <w:szCs w:val="24"/>
              </w:rPr>
              <w:t>(расшифровка</w:t>
            </w:r>
          </w:p>
          <w:p w:rsidR="0088038A" w:rsidRPr="006F76B6" w:rsidRDefault="0088038A" w:rsidP="008803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6B6">
              <w:rPr>
                <w:rFonts w:ascii="Times New Roman" w:hAnsi="Times New Roman" w:cs="Times New Roman"/>
                <w:sz w:val="24"/>
                <w:szCs w:val="24"/>
              </w:rPr>
              <w:t>подписи)</w:t>
            </w:r>
          </w:p>
        </w:tc>
        <w:tc>
          <w:tcPr>
            <w:tcW w:w="4808" w:type="dxa"/>
            <w:gridSpan w:val="8"/>
            <w:vMerge w:val="restart"/>
            <w:tcBorders>
              <w:top w:val="single" w:sz="4" w:space="0" w:color="auto"/>
            </w:tcBorders>
          </w:tcPr>
          <w:p w:rsidR="0088038A" w:rsidRPr="006F76B6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6B6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88038A" w:rsidRPr="00E63F1D" w:rsidTr="00693DA4">
        <w:trPr>
          <w:trHeight w:val="80"/>
        </w:trPr>
        <w:tc>
          <w:tcPr>
            <w:tcW w:w="1548" w:type="dxa"/>
          </w:tcPr>
          <w:p w:rsidR="0088038A" w:rsidRPr="00E63F1D" w:rsidRDefault="0088038A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gridSpan w:val="5"/>
            <w:vMerge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4" w:type="dxa"/>
            <w:gridSpan w:val="5"/>
            <w:vMerge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8" w:type="dxa"/>
            <w:gridSpan w:val="8"/>
            <w:vMerge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c>
          <w:tcPr>
            <w:tcW w:w="1548" w:type="dxa"/>
          </w:tcPr>
          <w:p w:rsidR="0088038A" w:rsidRPr="00E63F1D" w:rsidRDefault="0088038A" w:rsidP="007478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6" w:type="dxa"/>
            <w:gridSpan w:val="2"/>
          </w:tcPr>
          <w:p w:rsidR="0088038A" w:rsidRPr="00E63F1D" w:rsidRDefault="0088038A" w:rsidP="008274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38A" w:rsidRPr="00E63F1D" w:rsidTr="00693DA4">
        <w:trPr>
          <w:trHeight w:val="404"/>
        </w:trPr>
        <w:tc>
          <w:tcPr>
            <w:tcW w:w="15063" w:type="dxa"/>
            <w:gridSpan w:val="26"/>
          </w:tcPr>
          <w:p w:rsidR="0088038A" w:rsidRPr="00E63F1D" w:rsidRDefault="0088038A" w:rsidP="0088038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3F1D">
              <w:rPr>
                <w:rFonts w:ascii="Times New Roman" w:hAnsi="Times New Roman" w:cs="Times New Roman"/>
                <w:sz w:val="16"/>
                <w:szCs w:val="16"/>
              </w:rPr>
              <w:t>«___» ________ 20___ г.</w:t>
            </w:r>
          </w:p>
        </w:tc>
      </w:tr>
    </w:tbl>
    <w:p w:rsidR="00915E2F" w:rsidRPr="000D01CB" w:rsidRDefault="00915E2F" w:rsidP="00827499">
      <w:pPr>
        <w:pStyle w:val="ConsPlusNormal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0D01CB" w:rsidRPr="000D01CB" w:rsidRDefault="000D01CB" w:rsidP="00CB6FA0">
      <w:pPr>
        <w:pStyle w:val="ConsPlusNormal"/>
        <w:ind w:left="-284" w:hanging="283"/>
        <w:jc w:val="both"/>
        <w:rPr>
          <w:rFonts w:ascii="Times New Roman" w:hAnsi="Times New Roman" w:cs="Times New Roman"/>
          <w:sz w:val="16"/>
          <w:szCs w:val="16"/>
          <w:u w:val="single"/>
          <w:vertAlign w:val="superscript"/>
        </w:rPr>
      </w:pPr>
      <w:r w:rsidRPr="000D01CB">
        <w:rPr>
          <w:rFonts w:ascii="Times New Roman" w:hAnsi="Times New Roman" w:cs="Times New Roman"/>
          <w:sz w:val="16"/>
          <w:szCs w:val="16"/>
          <w:u w:val="single"/>
          <w:vertAlign w:val="superscript"/>
        </w:rPr>
        <w:t>_______________________________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6FA0">
        <w:rPr>
          <w:rFonts w:ascii="Times New Roman" w:hAnsi="Times New Roman" w:cs="Times New Roman"/>
          <w:sz w:val="24"/>
          <w:szCs w:val="24"/>
        </w:rPr>
        <w:t xml:space="preserve"> Наименование структурного элемента государственной программы (в случае предоставления субсидии в целях выполнения (достижения) мероприятий (результатов) структурных элементов государственных программ) с отражением в кодовой зоне 4</w:t>
      </w:r>
      <w:r w:rsidR="000D01CB" w:rsidRPr="00CB6FA0">
        <w:rPr>
          <w:rFonts w:ascii="Times New Roman" w:hAnsi="Times New Roman" w:cs="Times New Roman"/>
          <w:sz w:val="24"/>
          <w:szCs w:val="24"/>
        </w:rPr>
        <w:t>-го</w:t>
      </w:r>
      <w:r w:rsidRPr="00CB6FA0">
        <w:rPr>
          <w:rFonts w:ascii="Times New Roman" w:hAnsi="Times New Roman" w:cs="Times New Roman"/>
          <w:sz w:val="24"/>
          <w:szCs w:val="24"/>
        </w:rPr>
        <w:t xml:space="preserve"> и 5</w:t>
      </w:r>
      <w:r w:rsidR="000D01CB" w:rsidRPr="00CB6FA0">
        <w:rPr>
          <w:rFonts w:ascii="Times New Roman" w:hAnsi="Times New Roman" w:cs="Times New Roman"/>
          <w:sz w:val="24"/>
          <w:szCs w:val="24"/>
        </w:rPr>
        <w:t>-го</w:t>
      </w:r>
      <w:r w:rsidRPr="00CB6FA0">
        <w:rPr>
          <w:rFonts w:ascii="Times New Roman" w:hAnsi="Times New Roman" w:cs="Times New Roman"/>
          <w:sz w:val="24"/>
          <w:szCs w:val="24"/>
        </w:rPr>
        <w:t xml:space="preserve"> разрядов целевой статьи расходов соответствующего бюджета бюджетной системы Российской Федерации в соответствии с соглашением о предоставлении субсидии.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02"/>
      <w:bookmarkEnd w:id="1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6FA0">
        <w:rPr>
          <w:rFonts w:ascii="Times New Roman" w:hAnsi="Times New Roman" w:cs="Times New Roman"/>
          <w:sz w:val="24"/>
          <w:szCs w:val="24"/>
        </w:rPr>
        <w:t xml:space="preserve"> 13 – 17</w:t>
      </w:r>
      <w:r w:rsidR="000D01CB" w:rsidRPr="00CB6FA0">
        <w:rPr>
          <w:rFonts w:ascii="Times New Roman" w:hAnsi="Times New Roman" w:cs="Times New Roman"/>
          <w:sz w:val="24"/>
          <w:szCs w:val="24"/>
        </w:rPr>
        <w:t>-й</w:t>
      </w:r>
      <w:r w:rsidRPr="00CB6FA0">
        <w:rPr>
          <w:rFonts w:ascii="Times New Roman" w:hAnsi="Times New Roman" w:cs="Times New Roman"/>
          <w:sz w:val="24"/>
          <w:szCs w:val="24"/>
        </w:rPr>
        <w:t xml:space="preserve"> разряды кода классификации расходов соответствующего бюджета бюджетной системы Российской Федерации в соответствии с соглашением</w:t>
      </w:r>
      <w:r w:rsidR="0007339E" w:rsidRPr="00CB6FA0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Pr="00CB6FA0">
        <w:rPr>
          <w:rFonts w:ascii="Times New Roman" w:hAnsi="Times New Roman" w:cs="Times New Roman"/>
          <w:sz w:val="24"/>
          <w:szCs w:val="24"/>
        </w:rPr>
        <w:t>.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3"/>
      <w:bookmarkEnd w:id="2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6FA0">
        <w:rPr>
          <w:rFonts w:ascii="Times New Roman" w:hAnsi="Times New Roman" w:cs="Times New Roman"/>
          <w:sz w:val="24"/>
          <w:szCs w:val="24"/>
        </w:rPr>
        <w:t xml:space="preserve"> Номер корректировки (например, «1», «2», «3», «...») (при представлении уточненных значений).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04"/>
      <w:bookmarkEnd w:id="3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B6FA0">
        <w:rPr>
          <w:rFonts w:ascii="Times New Roman" w:hAnsi="Times New Roman" w:cs="Times New Roman"/>
          <w:sz w:val="24"/>
          <w:szCs w:val="24"/>
        </w:rPr>
        <w:t xml:space="preserve"> Показатели соответствующих граф плана мероприятий по достижению результатов предоставления субсидии.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5"/>
      <w:bookmarkEnd w:id="4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B6FA0">
        <w:rPr>
          <w:rFonts w:ascii="Times New Roman" w:hAnsi="Times New Roman" w:cs="Times New Roman"/>
          <w:sz w:val="24"/>
          <w:szCs w:val="24"/>
        </w:rPr>
        <w:t xml:space="preserve"> Информация о фактически достигнутых значениях результатов предоставления субсидии нарастающим итогом и сроке их достижения с начала соответствующего финансового года, указываемых в отчете о достижении результатов предоставления субсидии, предусмотренном в соглашении</w:t>
      </w:r>
      <w:r w:rsidR="00CB6FA0" w:rsidRPr="00CB6FA0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Pr="00CB6FA0">
        <w:rPr>
          <w:rFonts w:ascii="Times New Roman" w:hAnsi="Times New Roman" w:cs="Times New Roman"/>
          <w:sz w:val="24"/>
          <w:szCs w:val="24"/>
        </w:rPr>
        <w:t>.</w:t>
      </w:r>
    </w:p>
    <w:p w:rsidR="0088038A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6"/>
      <w:bookmarkEnd w:id="5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B6FA0">
        <w:rPr>
          <w:rFonts w:ascii="Times New Roman" w:hAnsi="Times New Roman" w:cs="Times New Roman"/>
          <w:sz w:val="24"/>
          <w:szCs w:val="24"/>
        </w:rPr>
        <w:t xml:space="preserve"> Показатели графы 8:</w:t>
      </w:r>
    </w:p>
    <w:p w:rsidR="003B2186" w:rsidRPr="00CB6FA0" w:rsidRDefault="003B2186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r w:rsidRPr="003B2186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по строкам «Результат предоставления субсидии» прогнозное значение на прогнозную дату, указанную в графе 10 (случае </w:t>
      </w:r>
      <w:proofErr w:type="spellStart"/>
      <w:r w:rsidRPr="003B2186">
        <w:rPr>
          <w:rFonts w:ascii="Times New Roman" w:hAnsi="Times New Roman" w:cs="Times New Roman"/>
          <w:spacing w:val="-2"/>
          <w:sz w:val="24"/>
          <w:szCs w:val="24"/>
        </w:rPr>
        <w:t>недостижения</w:t>
      </w:r>
      <w:proofErr w:type="spellEnd"/>
      <w:r w:rsidRPr="00CB6FA0">
        <w:rPr>
          <w:rFonts w:ascii="Times New Roman" w:hAnsi="Times New Roman" w:cs="Times New Roman"/>
          <w:sz w:val="24"/>
          <w:szCs w:val="24"/>
        </w:rPr>
        <w:t xml:space="preserve"> пл</w:t>
      </w:r>
      <w:r w:rsidRPr="00CB6FA0">
        <w:rPr>
          <w:rFonts w:ascii="Times New Roman" w:hAnsi="Times New Roman" w:cs="Times New Roman"/>
          <w:sz w:val="24"/>
          <w:szCs w:val="24"/>
        </w:rPr>
        <w:t>а</w:t>
      </w:r>
      <w:r w:rsidRPr="00CB6FA0">
        <w:rPr>
          <w:rFonts w:ascii="Times New Roman" w:hAnsi="Times New Roman" w:cs="Times New Roman"/>
          <w:sz w:val="24"/>
          <w:szCs w:val="24"/>
        </w:rPr>
        <w:t>нового значения результата предоставления субсидии на плановую дату);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r w:rsidRPr="00CB6FA0">
        <w:rPr>
          <w:rFonts w:ascii="Times New Roman" w:hAnsi="Times New Roman" w:cs="Times New Roman"/>
          <w:sz w:val="24"/>
          <w:szCs w:val="24"/>
        </w:rPr>
        <w:t xml:space="preserve">по строкам «Контрольная точка» прогнозное значение на прогнозную дату, указанную в графе 10 (при заполнении показателей граф 4 – 7 по данной строке в случае </w:t>
      </w:r>
      <w:proofErr w:type="spellStart"/>
      <w:r w:rsidRPr="00CB6FA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B6FA0">
        <w:rPr>
          <w:rFonts w:ascii="Times New Roman" w:hAnsi="Times New Roman" w:cs="Times New Roman"/>
          <w:sz w:val="24"/>
          <w:szCs w:val="24"/>
        </w:rPr>
        <w:t xml:space="preserve"> планового значения контрольной точки).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09"/>
      <w:bookmarkEnd w:id="6"/>
      <w:r w:rsidRPr="00CB6FA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B6FA0">
        <w:rPr>
          <w:rFonts w:ascii="Times New Roman" w:hAnsi="Times New Roman" w:cs="Times New Roman"/>
          <w:sz w:val="24"/>
          <w:szCs w:val="24"/>
        </w:rPr>
        <w:t xml:space="preserve"> Статус:</w:t>
      </w:r>
    </w:p>
    <w:p w:rsidR="0088038A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r w:rsidRPr="00CB6FA0">
        <w:rPr>
          <w:rFonts w:ascii="Times New Roman" w:hAnsi="Times New Roman" w:cs="Times New Roman"/>
          <w:sz w:val="24"/>
          <w:szCs w:val="24"/>
        </w:rPr>
        <w:t xml:space="preserve">«0 – отсутствие отклонений» – в случае если указанный в графе 10 срок достижения результата предоставления субсидии, контрольной точки наступает ранее указанного в графе 9 </w:t>
      </w:r>
      <w:r w:rsidR="00693DA4" w:rsidRPr="00CB6FA0">
        <w:rPr>
          <w:rFonts w:ascii="Times New Roman" w:hAnsi="Times New Roman" w:cs="Times New Roman"/>
          <w:sz w:val="24"/>
          <w:szCs w:val="24"/>
        </w:rPr>
        <w:t xml:space="preserve">срока достижения результата предоставления субсидии, контрольной точки </w:t>
      </w:r>
      <w:r w:rsidRPr="00CB6FA0">
        <w:rPr>
          <w:rFonts w:ascii="Times New Roman" w:hAnsi="Times New Roman" w:cs="Times New Roman"/>
          <w:sz w:val="24"/>
          <w:szCs w:val="24"/>
        </w:rPr>
        <w:t>либо соответствует ему;</w:t>
      </w:r>
    </w:p>
    <w:p w:rsidR="00FF3DE7" w:rsidRPr="00CB6FA0" w:rsidRDefault="0088038A" w:rsidP="00693DA4">
      <w:pPr>
        <w:pStyle w:val="ConsPlusNormal"/>
        <w:ind w:left="-574" w:firstLine="462"/>
        <w:jc w:val="both"/>
        <w:rPr>
          <w:rFonts w:ascii="Times New Roman" w:hAnsi="Times New Roman" w:cs="Times New Roman"/>
          <w:sz w:val="24"/>
          <w:szCs w:val="24"/>
        </w:rPr>
      </w:pPr>
      <w:r w:rsidRPr="00CB6FA0">
        <w:rPr>
          <w:rFonts w:ascii="Times New Roman" w:hAnsi="Times New Roman" w:cs="Times New Roman"/>
          <w:sz w:val="24"/>
          <w:szCs w:val="24"/>
        </w:rPr>
        <w:t>«1 – наличие отклонений» – в случае если указанный в графе 10 срок достижения результата предоставления субсидии, контрольной точки наступает позднее указанного в графе 9</w:t>
      </w:r>
      <w:r w:rsidR="00693DA4" w:rsidRPr="00CB6FA0">
        <w:rPr>
          <w:rFonts w:ascii="Times New Roman" w:hAnsi="Times New Roman" w:cs="Times New Roman"/>
          <w:sz w:val="24"/>
          <w:szCs w:val="24"/>
        </w:rPr>
        <w:t xml:space="preserve"> срока достижения результата предоставления субсидии, контрольной точки</w:t>
      </w:r>
      <w:r w:rsidRPr="00CB6FA0">
        <w:rPr>
          <w:rFonts w:ascii="Times New Roman" w:hAnsi="Times New Roman" w:cs="Times New Roman"/>
          <w:sz w:val="24"/>
          <w:szCs w:val="24"/>
        </w:rPr>
        <w:t>.</w:t>
      </w:r>
    </w:p>
    <w:p w:rsidR="00693DA4" w:rsidRPr="000D01CB" w:rsidRDefault="00693DA4" w:rsidP="00310D2E">
      <w:pPr>
        <w:pStyle w:val="ConsPlusNormal"/>
        <w:spacing w:before="720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</w:t>
      </w:r>
      <w:bookmarkStart w:id="7" w:name="_GoBack"/>
      <w:bookmarkEnd w:id="7"/>
    </w:p>
    <w:sectPr w:rsidR="00693DA4" w:rsidRPr="000D01CB" w:rsidSect="00E934A2">
      <w:headerReference w:type="default" r:id="rId8"/>
      <w:headerReference w:type="first" r:id="rId9"/>
      <w:pgSz w:w="16838" w:h="11906" w:orient="landscape"/>
      <w:pgMar w:top="725" w:right="474" w:bottom="851" w:left="1843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D44" w:rsidRDefault="00C83D44" w:rsidP="00911173">
      <w:pPr>
        <w:spacing w:after="0" w:line="240" w:lineRule="auto"/>
      </w:pPr>
      <w:r>
        <w:separator/>
      </w:r>
    </w:p>
  </w:endnote>
  <w:endnote w:type="continuationSeparator" w:id="0">
    <w:p w:rsidR="00C83D44" w:rsidRDefault="00C83D44" w:rsidP="0091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D44" w:rsidRDefault="00C83D44" w:rsidP="00911173">
      <w:pPr>
        <w:spacing w:after="0" w:line="240" w:lineRule="auto"/>
      </w:pPr>
      <w:r>
        <w:separator/>
      </w:r>
    </w:p>
  </w:footnote>
  <w:footnote w:type="continuationSeparator" w:id="0">
    <w:p w:rsidR="00C83D44" w:rsidRDefault="00C83D44" w:rsidP="0091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364487"/>
      <w:docPartObj>
        <w:docPartGallery w:val="Page Numbers (Top of Page)"/>
        <w:docPartUnique/>
      </w:docPartObj>
    </w:sdtPr>
    <w:sdtEndPr/>
    <w:sdtContent>
      <w:p w:rsidR="008B3C00" w:rsidRDefault="008B3C0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186">
          <w:rPr>
            <w:noProof/>
          </w:rPr>
          <w:t>4</w:t>
        </w:r>
        <w:r>
          <w:fldChar w:fldCharType="end"/>
        </w:r>
      </w:p>
    </w:sdtContent>
  </w:sdt>
  <w:p w:rsidR="008B3C00" w:rsidRDefault="008B3C0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3345159"/>
      <w:docPartObj>
        <w:docPartGallery w:val="Page Numbers (Top of Page)"/>
        <w:docPartUnique/>
      </w:docPartObj>
    </w:sdtPr>
    <w:sdtEndPr/>
    <w:sdtContent>
      <w:p w:rsidR="00EC2EA2" w:rsidRDefault="00EC2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186">
          <w:rPr>
            <w:noProof/>
          </w:rPr>
          <w:t>3</w:t>
        </w:r>
        <w:r>
          <w:fldChar w:fldCharType="end"/>
        </w:r>
      </w:p>
    </w:sdtContent>
  </w:sdt>
  <w:p w:rsidR="00EC2EA2" w:rsidRDefault="00EC2EA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99"/>
    <w:rsid w:val="00067174"/>
    <w:rsid w:val="0007339E"/>
    <w:rsid w:val="00075108"/>
    <w:rsid w:val="00076407"/>
    <w:rsid w:val="000D01CB"/>
    <w:rsid w:val="000E0342"/>
    <w:rsid w:val="0010065D"/>
    <w:rsid w:val="00104392"/>
    <w:rsid w:val="001607C3"/>
    <w:rsid w:val="00191A06"/>
    <w:rsid w:val="001B4818"/>
    <w:rsid w:val="00230B84"/>
    <w:rsid w:val="002653BD"/>
    <w:rsid w:val="002929BC"/>
    <w:rsid w:val="002A65E3"/>
    <w:rsid w:val="00310D2E"/>
    <w:rsid w:val="003277C8"/>
    <w:rsid w:val="003500AE"/>
    <w:rsid w:val="003B2186"/>
    <w:rsid w:val="003E53CB"/>
    <w:rsid w:val="004F6B49"/>
    <w:rsid w:val="00551A0A"/>
    <w:rsid w:val="005543AE"/>
    <w:rsid w:val="005A69FF"/>
    <w:rsid w:val="00687313"/>
    <w:rsid w:val="00693DA4"/>
    <w:rsid w:val="006A2FBB"/>
    <w:rsid w:val="006F76B6"/>
    <w:rsid w:val="00731A26"/>
    <w:rsid w:val="00747865"/>
    <w:rsid w:val="008132C3"/>
    <w:rsid w:val="00827499"/>
    <w:rsid w:val="00842F82"/>
    <w:rsid w:val="0088038A"/>
    <w:rsid w:val="008B3C00"/>
    <w:rsid w:val="008F0A84"/>
    <w:rsid w:val="00911173"/>
    <w:rsid w:val="00915E2F"/>
    <w:rsid w:val="0092042B"/>
    <w:rsid w:val="009A6623"/>
    <w:rsid w:val="00A77180"/>
    <w:rsid w:val="00BA4A4E"/>
    <w:rsid w:val="00BC7748"/>
    <w:rsid w:val="00C619B4"/>
    <w:rsid w:val="00C83D44"/>
    <w:rsid w:val="00C95EE7"/>
    <w:rsid w:val="00CB6FA0"/>
    <w:rsid w:val="00E63F1D"/>
    <w:rsid w:val="00E934A2"/>
    <w:rsid w:val="00EC2EA2"/>
    <w:rsid w:val="00FA7494"/>
    <w:rsid w:val="00FC25E1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111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11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1173"/>
    <w:rPr>
      <w:vertAlign w:val="superscript"/>
    </w:rPr>
  </w:style>
  <w:style w:type="table" w:styleId="a6">
    <w:name w:val="Table Grid"/>
    <w:basedOn w:val="a1"/>
    <w:uiPriority w:val="39"/>
    <w:rsid w:val="00915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68731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8731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8731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8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038A"/>
  </w:style>
  <w:style w:type="paragraph" w:styleId="ac">
    <w:name w:val="footer"/>
    <w:basedOn w:val="a"/>
    <w:link w:val="ad"/>
    <w:uiPriority w:val="99"/>
    <w:unhideWhenUsed/>
    <w:rsid w:val="0088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0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111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11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1173"/>
    <w:rPr>
      <w:vertAlign w:val="superscript"/>
    </w:rPr>
  </w:style>
  <w:style w:type="table" w:styleId="a6">
    <w:name w:val="Table Grid"/>
    <w:basedOn w:val="a1"/>
    <w:uiPriority w:val="39"/>
    <w:rsid w:val="00915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68731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8731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8731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8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038A"/>
  </w:style>
  <w:style w:type="paragraph" w:styleId="ac">
    <w:name w:val="footer"/>
    <w:basedOn w:val="a"/>
    <w:link w:val="ad"/>
    <w:uiPriority w:val="99"/>
    <w:unhideWhenUsed/>
    <w:rsid w:val="0088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0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98CEC-7ED0-4A32-8A0E-9EDFD85C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С. Гудовских</cp:lastModifiedBy>
  <cp:revision>16</cp:revision>
  <dcterms:created xsi:type="dcterms:W3CDTF">2026-06-16T09:41:00Z</dcterms:created>
  <dcterms:modified xsi:type="dcterms:W3CDTF">2026-07-13T11:40:00Z</dcterms:modified>
</cp:coreProperties>
</file>